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27" w:rsidRP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FE7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E5FE7">
        <w:rPr>
          <w:rFonts w:ascii="Times New Roman" w:hAnsi="Times New Roman" w:cs="Times New Roman"/>
          <w:b/>
          <w:sz w:val="28"/>
          <w:szCs w:val="28"/>
        </w:rPr>
        <w:t xml:space="preserve"> пассажирских перевозок </w:t>
      </w:r>
    </w:p>
    <w:p w:rsid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 xml:space="preserve">по межмуниципальному маршруту регулярных перевозок </w:t>
      </w:r>
    </w:p>
    <w:p w:rsid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по нерегулируемым тарифам № 225 «Лебяжье – Киров»</w:t>
      </w:r>
    </w:p>
    <w:p w:rsidR="0055329B" w:rsidRPr="00CE5FE7" w:rsidRDefault="0055329B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E01543" w:rsidTr="00D80D17">
        <w:tc>
          <w:tcPr>
            <w:tcW w:w="3369" w:type="dxa"/>
          </w:tcPr>
          <w:p w:rsidR="00E01543" w:rsidRDefault="00E01543" w:rsidP="00FE7C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</w:t>
            </w:r>
            <w:r w:rsidR="001627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анизатор</w:t>
            </w:r>
            <w:r w:rsidR="00FE7C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перевозок</w:t>
            </w:r>
          </w:p>
        </w:tc>
        <w:tc>
          <w:tcPr>
            <w:tcW w:w="6201" w:type="dxa"/>
          </w:tcPr>
          <w:p w:rsidR="00E01543" w:rsidRPr="00CE5FE7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Министерство транспорта Кировской</w:t>
            </w: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области.</w:t>
            </w:r>
          </w:p>
          <w:p w:rsidR="00E01543" w:rsidRDefault="00E01543" w:rsidP="00CE5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543" w:rsidTr="00D80D17">
        <w:tc>
          <w:tcPr>
            <w:tcW w:w="3369" w:type="dxa"/>
          </w:tcPr>
          <w:p w:rsidR="00E01543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организатора</w:t>
            </w:r>
          </w:p>
          <w:p w:rsidR="009A4E67" w:rsidRPr="00CE5FE7" w:rsidRDefault="009A4E67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перевозок</w:t>
            </w:r>
          </w:p>
          <w:p w:rsidR="00E01543" w:rsidRDefault="00E01543" w:rsidP="00E0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B97C6B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610035, г. Киров, Мелькомбинатовский проезд, </w:t>
            </w:r>
          </w:p>
          <w:p w:rsidR="00E01543" w:rsidRPr="00CE5FE7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 6;</w:t>
            </w:r>
          </w:p>
          <w:p w:rsidR="00E01543" w:rsidRPr="00CE5FE7" w:rsidRDefault="00356578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тел.</w:t>
            </w:r>
            <w:r w:rsidR="00E01543"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(8332) 27-27-20</w:t>
            </w:r>
          </w:p>
          <w:p w:rsidR="00E01543" w:rsidRDefault="00E01543" w:rsidP="003565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эл</w:t>
            </w:r>
            <w:r w:rsidR="003565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почты: </w:t>
            </w:r>
            <w:hyperlink r:id="rId7" w:history="1"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udh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udh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kirov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1543" w:rsidTr="00D80D17">
        <w:tc>
          <w:tcPr>
            <w:tcW w:w="3369" w:type="dxa"/>
          </w:tcPr>
          <w:p w:rsidR="00E01543" w:rsidRPr="00E01543" w:rsidRDefault="00E01543" w:rsidP="00FE7C6B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15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Основание для пред</w:t>
            </w:r>
            <w:r w:rsidR="00FE7C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ложения</w:t>
            </w:r>
          </w:p>
          <w:p w:rsidR="00E01543" w:rsidRDefault="00E01543" w:rsidP="00E0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E01543" w:rsidRDefault="00356578" w:rsidP="00A050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015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бстоятельства, предусмотренные пунктом 7 части 1 статьи 29 Федерального закона от 13.07.2015 № 220-ФЗ </w:t>
            </w:r>
            <w:r w:rsidR="00E01543" w:rsidRPr="00E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E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1543" w:rsidRPr="00FE7C6B" w:rsidTr="00D80D17">
        <w:tc>
          <w:tcPr>
            <w:tcW w:w="3369" w:type="dxa"/>
          </w:tcPr>
          <w:p w:rsidR="00E01543" w:rsidRPr="00FE7C6B" w:rsidRDefault="00FE7C6B" w:rsidP="00B97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C6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маршруте</w:t>
            </w:r>
          </w:p>
        </w:tc>
        <w:tc>
          <w:tcPr>
            <w:tcW w:w="6201" w:type="dxa"/>
          </w:tcPr>
          <w:p w:rsidR="00E01543" w:rsidRPr="00FE7C6B" w:rsidRDefault="00E01543" w:rsidP="00FE7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реестре межмуници</w:t>
            </w:r>
            <w:r w:rsidR="003565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маршрутов Кировской области</w:t>
            </w:r>
          </w:p>
        </w:tc>
        <w:tc>
          <w:tcPr>
            <w:tcW w:w="6201" w:type="dxa"/>
          </w:tcPr>
          <w:p w:rsidR="00E01543" w:rsidRDefault="00FE7C6B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маршрута</w:t>
            </w:r>
          </w:p>
        </w:tc>
        <w:tc>
          <w:tcPr>
            <w:tcW w:w="6201" w:type="dxa"/>
          </w:tcPr>
          <w:p w:rsidR="00E01543" w:rsidRDefault="00FE7C6B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6201" w:type="dxa"/>
          </w:tcPr>
          <w:p w:rsidR="00B6116D" w:rsidRDefault="00B6116D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Лебяжье – Киров</w:t>
            </w:r>
          </w:p>
        </w:tc>
      </w:tr>
      <w:tr w:rsidR="00E01543" w:rsidTr="00D80D17">
        <w:tc>
          <w:tcPr>
            <w:tcW w:w="3369" w:type="dxa"/>
          </w:tcPr>
          <w:p w:rsidR="00E01543" w:rsidRDefault="00A72066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остановочные пункты</w:t>
            </w:r>
          </w:p>
        </w:tc>
        <w:tc>
          <w:tcPr>
            <w:tcW w:w="6201" w:type="dxa"/>
          </w:tcPr>
          <w:p w:rsidR="00A72066" w:rsidRDefault="00A72066" w:rsidP="00C26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Лебяжье (КП) – с.Боровково – д.Ваничи – п.Октяб</w:t>
            </w:r>
            <w:r w:rsidR="00C262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ьский – г.Советск – пов.на с.Суводь – д.Увыл – д.Кожа – с.Мякиши – д.Ремеши – пов.на с.Зониха – д.Москва – пгт Верхошижемье – пов.на д.Пунгино – пов.на с.Коршик – пов.на с.Адышево – г.Киров (АВ)</w:t>
            </w:r>
          </w:p>
        </w:tc>
      </w:tr>
      <w:tr w:rsidR="00B6116D" w:rsidTr="00D80D17">
        <w:tc>
          <w:tcPr>
            <w:tcW w:w="3369" w:type="dxa"/>
          </w:tcPr>
          <w:p w:rsidR="00B6116D" w:rsidRDefault="00A72066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</w:t>
            </w:r>
          </w:p>
        </w:tc>
        <w:tc>
          <w:tcPr>
            <w:tcW w:w="6201" w:type="dxa"/>
          </w:tcPr>
          <w:p w:rsidR="00B6116D" w:rsidRDefault="00A72066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183,9 км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асписание движения</w:t>
            </w:r>
          </w:p>
        </w:tc>
        <w:tc>
          <w:tcPr>
            <w:tcW w:w="6201" w:type="dxa"/>
          </w:tcPr>
          <w:p w:rsidR="00A72066" w:rsidRDefault="00C2624D" w:rsidP="00A7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пгт Лебяжье</w:t>
            </w:r>
            <w:r w:rsidR="00553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11.00 (пн, ср, пт)</w:t>
            </w:r>
            <w:r w:rsidR="00E96912">
              <w:rPr>
                <w:rFonts w:ascii="Times New Roman" w:hAnsi="Times New Roman" w:cs="Times New Roman"/>
                <w:sz w:val="28"/>
                <w:szCs w:val="28"/>
              </w:rPr>
              <w:t>, 13.00 (сб, вс)</w:t>
            </w:r>
          </w:p>
          <w:p w:rsidR="00E96912" w:rsidRDefault="00C2624D" w:rsidP="00A7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E96912">
              <w:rPr>
                <w:rFonts w:ascii="Times New Roman" w:hAnsi="Times New Roman" w:cs="Times New Roman"/>
                <w:sz w:val="28"/>
                <w:szCs w:val="28"/>
              </w:rPr>
              <w:t>г.Киров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6912">
              <w:rPr>
                <w:rFonts w:ascii="Times New Roman" w:hAnsi="Times New Roman" w:cs="Times New Roman"/>
                <w:sz w:val="28"/>
                <w:szCs w:val="28"/>
              </w:rPr>
              <w:t xml:space="preserve"> 18.00 (пн, ср, пт, сб, вс)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класс</w:t>
            </w:r>
          </w:p>
        </w:tc>
        <w:tc>
          <w:tcPr>
            <w:tcW w:w="6201" w:type="dxa"/>
          </w:tcPr>
          <w:p w:rsidR="00B6116D" w:rsidRDefault="0055329B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единицы, малый класс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характеристики</w:t>
            </w:r>
          </w:p>
        </w:tc>
        <w:tc>
          <w:tcPr>
            <w:tcW w:w="6201" w:type="dxa"/>
          </w:tcPr>
          <w:p w:rsidR="00B6116D" w:rsidRDefault="0055329B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евро-3 и выше</w:t>
            </w:r>
          </w:p>
        </w:tc>
      </w:tr>
      <w:tr w:rsidR="0010120A" w:rsidTr="00D80D17">
        <w:tc>
          <w:tcPr>
            <w:tcW w:w="3369" w:type="dxa"/>
          </w:tcPr>
          <w:p w:rsidR="0010120A" w:rsidRPr="00F91ED5" w:rsidRDefault="0010120A" w:rsidP="00B61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F91ED5" w:rsidRPr="00F91ED5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 пассажирских перевозок</w:t>
            </w:r>
          </w:p>
        </w:tc>
        <w:tc>
          <w:tcPr>
            <w:tcW w:w="6201" w:type="dxa"/>
          </w:tcPr>
          <w:p w:rsidR="0010120A" w:rsidRDefault="00F91ED5" w:rsidP="00F9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дней со дня получения свидетельства об осуществлении перевозок по межмуници</w:t>
            </w:r>
            <w:r w:rsidR="0027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пальному маршруту регулярных перевозок и карты маршрута регулярных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6F0D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356578"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ата, время, место начала приема заявлений</w:t>
            </w:r>
          </w:p>
        </w:tc>
        <w:tc>
          <w:tcPr>
            <w:tcW w:w="6201" w:type="dxa"/>
          </w:tcPr>
          <w:p w:rsidR="00356578" w:rsidRDefault="00535D36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6578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 xml:space="preserve"> с 09.00 часов по адресу организатора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6F0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7821EC"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та, время, место окончания приема заявлений</w:t>
            </w:r>
          </w:p>
        </w:tc>
        <w:tc>
          <w:tcPr>
            <w:tcW w:w="6201" w:type="dxa"/>
          </w:tcPr>
          <w:p w:rsidR="00356578" w:rsidRDefault="009A4E67" w:rsidP="009A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17.02.2021 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 часов по адресу организатора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B61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представляемых документов</w:t>
            </w:r>
          </w:p>
        </w:tc>
        <w:tc>
          <w:tcPr>
            <w:tcW w:w="6201" w:type="dxa"/>
          </w:tcPr>
          <w:p w:rsidR="00356578" w:rsidRDefault="006F0D56" w:rsidP="00A05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5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намерении осуществлять пассажирские перевозки.</w:t>
            </w:r>
          </w:p>
          <w:p w:rsidR="006F0D56" w:rsidRP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лицензии на осуществление деятельности по перевозкам пассажиров и иных лиц автобусами.</w:t>
            </w:r>
          </w:p>
          <w:p w:rsid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Копии документов, подтверждающих наличие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перевозчика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праве собственности или ином законном основании 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соответствующих требованиям, указанным в приложении,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паспортов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средств,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 о регистрации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средств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(представляются на каждое транспортное средство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копии гражданско-правовых договоров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аренды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экипажа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либо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нахождении транспортного средства в лизинге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Справка, подтверждающая, что перевозчик – юридическое лицо не находится в процессе реорганизации, ликвидации, банкротства, а индивидуальный предприниматель не прекратил деятельность в качестве индивидуального предпринимателя.</w:t>
            </w:r>
          </w:p>
          <w:p w:rsidR="00F2575E" w:rsidRPr="00C2624D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Справка Управления Федеральной налоговой службы по Кировской области об исполнении налогоплательщиком обязанности по уплате налогов, сборов, страховых взносов, пеней, штрафов, процентов </w:t>
            </w:r>
            <w:r w:rsidRPr="00C2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по КНД 1120101) по состоянию на 1-е число месяца подачи заявления.</w:t>
            </w:r>
          </w:p>
          <w:p w:rsidR="00F2575E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Выписка из Единого государственного реестра юридических лиц или Единого государственного</w:t>
            </w:r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реестра индивидуальных предпринимателей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575E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договора простого товарищества, срок действия которого должен быть не менее срока действия свидетельства (для участников договора простого товарищества).</w:t>
            </w:r>
          </w:p>
          <w:p w:rsidR="001E4C2B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лицензии на осуществление медицинской деят</w:t>
            </w:r>
            <w:r w:rsidR="00E8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льности либо наличие договоров о проведении п</w:t>
            </w:r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редрейсовых  медицинских осмотров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водителей транспортных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средств, используемых перевозчиков, с медицинской организацией или индивидуальным предпринимателем, имеющими соответствующую лицензию, с ее приложением.</w:t>
            </w:r>
          </w:p>
          <w:p w:rsidR="001E4C2B" w:rsidRDefault="001E4C2B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прилагаемые к заявлению, представляются в отношении каждого участника договора простого товарищества.</w:t>
            </w:r>
          </w:p>
          <w:p w:rsidR="006F0D56" w:rsidRPr="001E4C2B" w:rsidRDefault="001E4C2B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листы заявления и приложенных документов должны быть прошиты, пронумерованы</w:t>
            </w:r>
            <w:r w:rsidR="004D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Заявление и документы должны быть удостоверены подписью перевозчика и скреплены печатью (при наличии).</w:t>
            </w:r>
          </w:p>
        </w:tc>
      </w:tr>
    </w:tbl>
    <w:p w:rsidR="00E01543" w:rsidRDefault="00E01543" w:rsidP="00CE5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EFD" w:rsidRDefault="00C54EFD" w:rsidP="00C5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Контактное лицо:</w:t>
      </w:r>
    </w:p>
    <w:bookmarkEnd w:id="0"/>
    <w:p w:rsidR="00C54EFD" w:rsidRDefault="00C54EFD" w:rsidP="00C5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Полушина Анна Сергеевна, тел (8332) 27-27-20, доб.2043</w:t>
      </w:r>
    </w:p>
    <w:sectPr w:rsidR="00C54EFD" w:rsidSect="001B685A">
      <w:headerReference w:type="default" r:id="rId8"/>
      <w:pgSz w:w="11906" w:h="16838" w:code="9"/>
      <w:pgMar w:top="851" w:right="851" w:bottom="567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5C" w:rsidRDefault="00E2385C" w:rsidP="00E2385C">
      <w:pPr>
        <w:spacing w:after="0" w:line="240" w:lineRule="auto"/>
      </w:pPr>
      <w:r>
        <w:separator/>
      </w:r>
    </w:p>
  </w:endnote>
  <w:end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5C" w:rsidRDefault="00E2385C" w:rsidP="00E2385C">
      <w:pPr>
        <w:spacing w:after="0" w:line="240" w:lineRule="auto"/>
      </w:pPr>
      <w:r>
        <w:separator/>
      </w:r>
    </w:p>
  </w:footnote>
  <w:foot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329"/>
      <w:docPartObj>
        <w:docPartGallery w:val="Page Numbers (Top of Page)"/>
        <w:docPartUnique/>
      </w:docPartObj>
    </w:sdtPr>
    <w:sdtEndPr/>
    <w:sdtContent>
      <w:p w:rsidR="00E2385C" w:rsidRDefault="00E238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EFD">
          <w:rPr>
            <w:noProof/>
          </w:rPr>
          <w:t>3</w:t>
        </w:r>
        <w:r>
          <w:fldChar w:fldCharType="end"/>
        </w:r>
      </w:p>
    </w:sdtContent>
  </w:sdt>
  <w:p w:rsidR="00E2385C" w:rsidRDefault="00E23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8F"/>
    <w:rsid w:val="00054DC5"/>
    <w:rsid w:val="0010120A"/>
    <w:rsid w:val="0016271B"/>
    <w:rsid w:val="001B685A"/>
    <w:rsid w:val="001E1A27"/>
    <w:rsid w:val="001E4C2B"/>
    <w:rsid w:val="002349E5"/>
    <w:rsid w:val="00274D7B"/>
    <w:rsid w:val="00356578"/>
    <w:rsid w:val="003A2FD2"/>
    <w:rsid w:val="004171BD"/>
    <w:rsid w:val="004D4289"/>
    <w:rsid w:val="00535D36"/>
    <w:rsid w:val="0055329B"/>
    <w:rsid w:val="00583809"/>
    <w:rsid w:val="006423F9"/>
    <w:rsid w:val="006F0D56"/>
    <w:rsid w:val="007338DF"/>
    <w:rsid w:val="007821EC"/>
    <w:rsid w:val="007D698F"/>
    <w:rsid w:val="0096073B"/>
    <w:rsid w:val="009A4E67"/>
    <w:rsid w:val="009C0253"/>
    <w:rsid w:val="00A05009"/>
    <w:rsid w:val="00A72066"/>
    <w:rsid w:val="00B11357"/>
    <w:rsid w:val="00B6116D"/>
    <w:rsid w:val="00B97C6B"/>
    <w:rsid w:val="00BA1931"/>
    <w:rsid w:val="00C2624D"/>
    <w:rsid w:val="00C54EFD"/>
    <w:rsid w:val="00C55822"/>
    <w:rsid w:val="00C92892"/>
    <w:rsid w:val="00CE5FE7"/>
    <w:rsid w:val="00D80D17"/>
    <w:rsid w:val="00E01543"/>
    <w:rsid w:val="00E2385C"/>
    <w:rsid w:val="00E43ABC"/>
    <w:rsid w:val="00E81CE0"/>
    <w:rsid w:val="00E85693"/>
    <w:rsid w:val="00E96912"/>
    <w:rsid w:val="00EE24FB"/>
    <w:rsid w:val="00F2575E"/>
    <w:rsid w:val="00F91ED5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dh@udh.kir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2021-02-11T07:41:00Z</cp:lastPrinted>
  <dcterms:created xsi:type="dcterms:W3CDTF">2021-02-11T07:58:00Z</dcterms:created>
  <dcterms:modified xsi:type="dcterms:W3CDTF">2021-02-11T07:58:00Z</dcterms:modified>
</cp:coreProperties>
</file>